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F8" w:rsidRDefault="00B230F8" w:rsidP="00D25D22">
      <w:pPr>
        <w:spacing w:after="0" w:line="240" w:lineRule="auto"/>
        <w:rPr>
          <w:rFonts w:ascii="Century Gothic" w:eastAsia="Times New Roman" w:hAnsi="Century Gothic" w:cs="Times New Roman"/>
          <w:lang w:eastAsia="it-IT"/>
        </w:rPr>
      </w:pPr>
      <w:bookmarkStart w:id="0" w:name="_GoBack"/>
      <w:bookmarkEnd w:id="0"/>
    </w:p>
    <w:p w:rsidR="00B230F8" w:rsidRDefault="00B230F8" w:rsidP="00D25D22">
      <w:pPr>
        <w:spacing w:after="0" w:line="240" w:lineRule="auto"/>
        <w:rPr>
          <w:rFonts w:ascii="Century Gothic" w:eastAsia="Times New Roman" w:hAnsi="Century Gothic" w:cs="Times New Roman"/>
          <w:lang w:eastAsia="it-IT"/>
        </w:rPr>
      </w:pPr>
      <w:r>
        <w:rPr>
          <w:noProof/>
          <w:lang w:eastAsia="it-IT"/>
        </w:rPr>
        <w:drawing>
          <wp:inline distT="0" distB="0" distL="0" distR="0" wp14:anchorId="141CD15D" wp14:editId="3098A731">
            <wp:extent cx="2679589" cy="691764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61" cy="69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F8" w:rsidRDefault="00B230F8" w:rsidP="00D25D22">
      <w:pPr>
        <w:spacing w:after="0" w:line="240" w:lineRule="auto"/>
        <w:rPr>
          <w:rFonts w:ascii="Century Gothic" w:eastAsia="Times New Roman" w:hAnsi="Century Gothic" w:cs="Times New Roman"/>
          <w:lang w:eastAsia="it-IT"/>
        </w:rPr>
      </w:pPr>
    </w:p>
    <w:p w:rsidR="00B230F8" w:rsidRDefault="00B230F8" w:rsidP="00D25D22">
      <w:pPr>
        <w:spacing w:after="0" w:line="240" w:lineRule="auto"/>
        <w:rPr>
          <w:rFonts w:ascii="Century Gothic" w:eastAsia="Times New Roman" w:hAnsi="Century Gothic" w:cs="Times New Roman"/>
          <w:lang w:eastAsia="it-IT"/>
        </w:rPr>
      </w:pPr>
    </w:p>
    <w:p w:rsidR="00D25D22" w:rsidRPr="00F771E2" w:rsidRDefault="00D25D22" w:rsidP="00D25D22">
      <w:pPr>
        <w:spacing w:after="0" w:line="240" w:lineRule="auto"/>
        <w:rPr>
          <w:rFonts w:ascii="Century Gothic" w:eastAsia="Times New Roman" w:hAnsi="Century Gothic" w:cs="Times New Roman"/>
          <w:lang w:eastAsia="it-IT"/>
        </w:rPr>
      </w:pPr>
      <w:r w:rsidRPr="00F771E2">
        <w:rPr>
          <w:rFonts w:ascii="Century Gothic" w:eastAsia="Times New Roman" w:hAnsi="Century Gothic" w:cs="Times New Roman"/>
          <w:lang w:eastAsia="it-IT"/>
        </w:rPr>
        <w:t>BUCHVORSTELLUNG VON | PRESENTAZIONE DEL LIBRO DI</w:t>
      </w:r>
    </w:p>
    <w:p w:rsidR="00D25D22" w:rsidRPr="00F771E2" w:rsidRDefault="00D25D22" w:rsidP="00D25D22">
      <w:pPr>
        <w:spacing w:after="0" w:line="240" w:lineRule="auto"/>
        <w:rPr>
          <w:rFonts w:ascii="Century Gothic" w:eastAsia="Times New Roman" w:hAnsi="Century Gothic" w:cs="Times New Roman"/>
          <w:lang w:eastAsia="it-IT"/>
        </w:rPr>
      </w:pPr>
    </w:p>
    <w:p w:rsidR="00B230F8" w:rsidRDefault="00B230F8" w:rsidP="00D25D22">
      <w:pPr>
        <w:pStyle w:val="Nessunaspaziatura"/>
        <w:rPr>
          <w:rFonts w:ascii="Century Gothic" w:hAnsi="Century Gothic"/>
          <w:b/>
          <w:sz w:val="32"/>
          <w:szCs w:val="32"/>
        </w:rPr>
      </w:pPr>
    </w:p>
    <w:p w:rsidR="00D25D22" w:rsidRPr="00F771E2" w:rsidRDefault="00D25D22" w:rsidP="00D25D22">
      <w:pPr>
        <w:pStyle w:val="Nessunaspaziatura"/>
        <w:rPr>
          <w:rFonts w:ascii="Century Gothic" w:hAnsi="Century Gothic"/>
          <w:b/>
          <w:sz w:val="32"/>
          <w:szCs w:val="32"/>
        </w:rPr>
      </w:pPr>
      <w:r w:rsidRPr="00F771E2">
        <w:rPr>
          <w:rFonts w:ascii="Century Gothic" w:hAnsi="Century Gothic"/>
          <w:b/>
          <w:sz w:val="32"/>
          <w:szCs w:val="32"/>
        </w:rPr>
        <w:t xml:space="preserve">Silvia Spada e Anna </w:t>
      </w:r>
      <w:proofErr w:type="spellStart"/>
      <w:r w:rsidRPr="00F771E2">
        <w:rPr>
          <w:rFonts w:ascii="Century Gothic" w:hAnsi="Century Gothic"/>
          <w:b/>
          <w:sz w:val="32"/>
          <w:szCs w:val="32"/>
        </w:rPr>
        <w:t>Pintarelli</w:t>
      </w:r>
      <w:proofErr w:type="spellEnd"/>
    </w:p>
    <w:p w:rsidR="00D25D22" w:rsidRPr="00F771E2" w:rsidRDefault="00D25D22" w:rsidP="00D25D22">
      <w:pPr>
        <w:pStyle w:val="Nessunaspaziatura"/>
        <w:rPr>
          <w:rFonts w:ascii="Century Gothic" w:hAnsi="Century Gothic"/>
          <w:i/>
          <w:color w:val="C00000"/>
          <w:sz w:val="40"/>
          <w:szCs w:val="40"/>
        </w:rPr>
      </w:pPr>
      <w:r w:rsidRPr="00F771E2">
        <w:rPr>
          <w:rFonts w:ascii="Century Gothic" w:hAnsi="Century Gothic"/>
          <w:b/>
          <w:bCs/>
          <w:i/>
          <w:color w:val="C00000"/>
          <w:sz w:val="40"/>
          <w:szCs w:val="40"/>
        </w:rPr>
        <w:t xml:space="preserve">Alla scoperta dell´Alto Adige </w:t>
      </w:r>
    </w:p>
    <w:p w:rsidR="00D25D22" w:rsidRPr="00B230F8" w:rsidRDefault="00D25D22" w:rsidP="00D25D22">
      <w:pPr>
        <w:pStyle w:val="Nessunaspaziatura"/>
        <w:rPr>
          <w:rFonts w:ascii="Century Gothic" w:hAnsi="Century Gothic"/>
          <w:b/>
          <w:color w:val="C00000"/>
          <w:sz w:val="24"/>
          <w:szCs w:val="24"/>
        </w:rPr>
      </w:pPr>
      <w:r w:rsidRPr="00B230F8">
        <w:rPr>
          <w:rFonts w:ascii="Century Gothic" w:hAnsi="Century Gothic"/>
          <w:b/>
          <w:color w:val="C00000"/>
          <w:sz w:val="24"/>
          <w:szCs w:val="24"/>
        </w:rPr>
        <w:t>Guida all´arte, alla storia e alle tradizioni dell´Alto Adige per bambini &amp; genitori</w:t>
      </w:r>
    </w:p>
    <w:p w:rsidR="00D25D22" w:rsidRPr="00B230F8" w:rsidRDefault="00D25D22" w:rsidP="00D25D22">
      <w:pPr>
        <w:pStyle w:val="Nessunaspaziatura"/>
        <w:rPr>
          <w:color w:val="C00000"/>
          <w:sz w:val="24"/>
          <w:szCs w:val="24"/>
        </w:rPr>
      </w:pPr>
    </w:p>
    <w:p w:rsidR="00D25D22" w:rsidRDefault="00D25D22" w:rsidP="00D25D22">
      <w:pPr>
        <w:pStyle w:val="Nessunaspaziatura"/>
        <w:rPr>
          <w:rFonts w:eastAsia="Times New Roman" w:cs="Times New Roman"/>
          <w:lang w:eastAsia="it-IT"/>
        </w:rPr>
      </w:pPr>
      <w:r>
        <w:rPr>
          <w:noProof/>
          <w:lang w:eastAsia="it-IT"/>
        </w:rPr>
        <w:drawing>
          <wp:inline distT="0" distB="0" distL="0" distR="0" wp14:anchorId="5EFA7257" wp14:editId="490161E6">
            <wp:extent cx="1447165" cy="1264285"/>
            <wp:effectExtent l="0" t="0" r="635" b="0"/>
            <wp:docPr id="4" name="Immagine 4" descr="01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01copert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22" w:rsidRDefault="00D25D22" w:rsidP="00D25D22">
      <w:pPr>
        <w:pStyle w:val="Nessunaspaziatura"/>
        <w:rPr>
          <w:rFonts w:eastAsia="Times New Roman" w:cs="Times New Roman"/>
          <w:b/>
          <w:lang w:eastAsia="it-IT"/>
        </w:rPr>
      </w:pPr>
    </w:p>
    <w:p w:rsidR="00D25D22" w:rsidRDefault="00D25D22" w:rsidP="00D25D22">
      <w:pPr>
        <w:pStyle w:val="Nessunaspaziatura"/>
        <w:rPr>
          <w:rFonts w:eastAsia="Times New Roman" w:cs="Times New Roman"/>
          <w:b/>
          <w:lang w:eastAsia="it-IT"/>
        </w:rPr>
      </w:pPr>
    </w:p>
    <w:p w:rsidR="00D25D22" w:rsidRPr="00B230F8" w:rsidRDefault="00D25D22" w:rsidP="00D25D22">
      <w:pPr>
        <w:pStyle w:val="Nessunaspaziatura"/>
        <w:rPr>
          <w:rFonts w:ascii="Century Gothic" w:eastAsia="Times New Roman" w:hAnsi="Century Gothic" w:cs="Times New Roman"/>
          <w:b/>
          <w:lang w:eastAsia="it-IT"/>
        </w:rPr>
      </w:pPr>
      <w:proofErr w:type="spellStart"/>
      <w:r w:rsidRPr="00B230F8">
        <w:rPr>
          <w:rFonts w:ascii="Century Gothic" w:eastAsia="Times New Roman" w:hAnsi="Century Gothic" w:cs="Times New Roman"/>
          <w:b/>
          <w:lang w:eastAsia="it-IT"/>
        </w:rPr>
        <w:t>Donnerstag</w:t>
      </w:r>
      <w:proofErr w:type="spellEnd"/>
      <w:r w:rsidRPr="00B230F8">
        <w:rPr>
          <w:rFonts w:ascii="Century Gothic" w:eastAsia="Times New Roman" w:hAnsi="Century Gothic" w:cs="Times New Roman"/>
          <w:b/>
          <w:lang w:eastAsia="it-IT"/>
        </w:rPr>
        <w:t xml:space="preserve"> 1. </w:t>
      </w:r>
      <w:proofErr w:type="spellStart"/>
      <w:r w:rsidRPr="00B230F8">
        <w:rPr>
          <w:rFonts w:ascii="Century Gothic" w:eastAsia="Times New Roman" w:hAnsi="Century Gothic" w:cs="Times New Roman"/>
          <w:b/>
          <w:lang w:eastAsia="it-IT"/>
        </w:rPr>
        <w:t>März</w:t>
      </w:r>
      <w:proofErr w:type="spellEnd"/>
      <w:r w:rsidRPr="00B230F8">
        <w:rPr>
          <w:rFonts w:ascii="Century Gothic" w:eastAsia="Times New Roman" w:hAnsi="Century Gothic" w:cs="Times New Roman"/>
          <w:b/>
          <w:lang w:eastAsia="it-IT"/>
        </w:rPr>
        <w:t xml:space="preserve">  2018 | </w:t>
      </w:r>
      <w:proofErr w:type="spellStart"/>
      <w:r w:rsidRPr="00B230F8">
        <w:rPr>
          <w:rFonts w:ascii="Century Gothic" w:eastAsia="Times New Roman" w:hAnsi="Century Gothic" w:cs="Times New Roman"/>
          <w:b/>
          <w:lang w:eastAsia="it-IT"/>
        </w:rPr>
        <w:t>Giovedí</w:t>
      </w:r>
      <w:proofErr w:type="spellEnd"/>
      <w:r w:rsidRPr="00B230F8">
        <w:rPr>
          <w:rFonts w:ascii="Century Gothic" w:eastAsia="Times New Roman" w:hAnsi="Century Gothic" w:cs="Times New Roman"/>
          <w:b/>
          <w:lang w:eastAsia="it-IT"/>
        </w:rPr>
        <w:t xml:space="preserve">  1 marzo 2018</w:t>
      </w:r>
    </w:p>
    <w:p w:rsidR="00D25D22" w:rsidRPr="00B230F8" w:rsidRDefault="00D25D22" w:rsidP="00D25D22">
      <w:pPr>
        <w:pStyle w:val="Nessunaspaziatura"/>
        <w:rPr>
          <w:rFonts w:ascii="Century Gothic" w:eastAsia="Times New Roman" w:hAnsi="Century Gothic" w:cs="Times New Roman"/>
          <w:b/>
          <w:lang w:eastAsia="it-IT"/>
        </w:rPr>
      </w:pPr>
      <w:r w:rsidRPr="00B230F8">
        <w:rPr>
          <w:rFonts w:ascii="Century Gothic" w:eastAsia="Times New Roman" w:hAnsi="Century Gothic" w:cs="Times New Roman"/>
          <w:b/>
          <w:lang w:eastAsia="it-IT"/>
        </w:rPr>
        <w:t xml:space="preserve">Ore 20.30 </w:t>
      </w:r>
      <w:proofErr w:type="spellStart"/>
      <w:r w:rsidRPr="00B230F8">
        <w:rPr>
          <w:rFonts w:ascii="Century Gothic" w:eastAsia="Times New Roman" w:hAnsi="Century Gothic" w:cs="Times New Roman"/>
          <w:b/>
          <w:lang w:eastAsia="it-IT"/>
        </w:rPr>
        <w:t>Uhr</w:t>
      </w:r>
      <w:proofErr w:type="spellEnd"/>
    </w:p>
    <w:p w:rsidR="00D25D22" w:rsidRPr="00B230F8" w:rsidRDefault="00D25D22" w:rsidP="00D25D22">
      <w:pPr>
        <w:pStyle w:val="Nessunaspaziatura"/>
        <w:rPr>
          <w:rFonts w:ascii="Century Gothic" w:eastAsia="Times New Roman" w:hAnsi="Century Gothic" w:cs="Times New Roman"/>
          <w:lang w:eastAsia="it-IT"/>
        </w:rPr>
      </w:pPr>
      <w:proofErr w:type="spellStart"/>
      <w:r w:rsidRPr="00B230F8">
        <w:rPr>
          <w:rFonts w:ascii="Century Gothic" w:eastAsia="Times New Roman" w:hAnsi="Century Gothic" w:cs="Times New Roman"/>
          <w:b/>
          <w:lang w:eastAsia="it-IT"/>
        </w:rPr>
        <w:t>Wathersaal</w:t>
      </w:r>
      <w:proofErr w:type="spellEnd"/>
      <w:r w:rsidR="00B230F8">
        <w:rPr>
          <w:rFonts w:ascii="Century Gothic" w:eastAsia="Times New Roman" w:hAnsi="Century Gothic" w:cs="Times New Roman"/>
          <w:lang w:eastAsia="it-IT"/>
        </w:rPr>
        <w:t xml:space="preserve"> </w:t>
      </w:r>
      <w:proofErr w:type="spellStart"/>
      <w:r w:rsidRPr="00B230F8">
        <w:rPr>
          <w:rFonts w:ascii="Century Gothic" w:eastAsia="Times New Roman" w:hAnsi="Century Gothic" w:cs="Times New Roman"/>
          <w:lang w:eastAsia="it-IT"/>
        </w:rPr>
        <w:t>Oberstadt</w:t>
      </w:r>
      <w:proofErr w:type="spellEnd"/>
      <w:r w:rsidRPr="00B230F8">
        <w:rPr>
          <w:rFonts w:ascii="Century Gothic" w:eastAsia="Times New Roman" w:hAnsi="Century Gothic" w:cs="Times New Roman"/>
          <w:lang w:eastAsia="it-IT"/>
        </w:rPr>
        <w:t xml:space="preserve"> 61 KLAUSEN| </w:t>
      </w:r>
      <w:r w:rsidRPr="00B230F8">
        <w:rPr>
          <w:rFonts w:ascii="Century Gothic" w:eastAsia="Times New Roman" w:hAnsi="Century Gothic" w:cs="Times New Roman"/>
          <w:b/>
          <w:lang w:eastAsia="it-IT"/>
        </w:rPr>
        <w:t>Sala Walther</w:t>
      </w:r>
      <w:r w:rsidRPr="00B230F8">
        <w:rPr>
          <w:rFonts w:ascii="Century Gothic" w:eastAsia="Times New Roman" w:hAnsi="Century Gothic" w:cs="Times New Roman"/>
          <w:lang w:eastAsia="it-IT"/>
        </w:rPr>
        <w:t xml:space="preserve"> </w:t>
      </w:r>
      <w:proofErr w:type="spellStart"/>
      <w:r w:rsidRPr="00B230F8">
        <w:rPr>
          <w:rFonts w:ascii="Century Gothic" w:eastAsia="Times New Roman" w:hAnsi="Century Gothic" w:cs="Times New Roman"/>
          <w:lang w:eastAsia="it-IT"/>
        </w:rPr>
        <w:t>Cittá</w:t>
      </w:r>
      <w:proofErr w:type="spellEnd"/>
      <w:r w:rsidRPr="00B230F8">
        <w:rPr>
          <w:rFonts w:ascii="Century Gothic" w:eastAsia="Times New Roman" w:hAnsi="Century Gothic" w:cs="Times New Roman"/>
          <w:lang w:eastAsia="it-IT"/>
        </w:rPr>
        <w:t xml:space="preserve"> Alta 61 CHIUSA </w:t>
      </w:r>
    </w:p>
    <w:p w:rsidR="00D25D22" w:rsidRPr="00B230F8" w:rsidRDefault="00D25D22" w:rsidP="00D25D22">
      <w:pPr>
        <w:pStyle w:val="Nessunaspaziatura"/>
        <w:rPr>
          <w:rFonts w:ascii="Century Gothic" w:eastAsia="Times New Roman" w:hAnsi="Century Gothic" w:cs="Times New Roman"/>
          <w:lang w:eastAsia="it-IT"/>
        </w:rPr>
      </w:pPr>
    </w:p>
    <w:p w:rsidR="00D25D22" w:rsidRPr="00B230F8" w:rsidRDefault="00D25D22" w:rsidP="00D25D22">
      <w:pPr>
        <w:pStyle w:val="Nessunaspaziatura"/>
        <w:rPr>
          <w:rFonts w:ascii="Century Gothic" w:hAnsi="Century Gothic" w:cs="Times New Roman"/>
          <w:lang w:eastAsia="it-IT"/>
        </w:rPr>
      </w:pPr>
      <w:r w:rsidRPr="00B230F8">
        <w:rPr>
          <w:rFonts w:ascii="Century Gothic" w:eastAsia="Times New Roman" w:hAnsi="Century Gothic" w:cs="Times New Roman"/>
          <w:lang w:eastAsia="it-IT"/>
        </w:rPr>
        <w:t xml:space="preserve">In </w:t>
      </w:r>
      <w:proofErr w:type="spellStart"/>
      <w:r w:rsidRPr="00B230F8">
        <w:rPr>
          <w:rFonts w:ascii="Century Gothic" w:eastAsia="Times New Roman" w:hAnsi="Century Gothic" w:cs="Times New Roman"/>
          <w:lang w:eastAsia="it-IT"/>
        </w:rPr>
        <w:t>italienischer</w:t>
      </w:r>
      <w:proofErr w:type="spellEnd"/>
      <w:r w:rsidRPr="00B230F8">
        <w:rPr>
          <w:rFonts w:ascii="Century Gothic" w:eastAsia="Times New Roman" w:hAnsi="Century Gothic" w:cs="Times New Roman"/>
          <w:lang w:eastAsia="it-IT"/>
        </w:rPr>
        <w:t xml:space="preserve"> </w:t>
      </w:r>
      <w:proofErr w:type="spellStart"/>
      <w:r w:rsidRPr="00B230F8">
        <w:rPr>
          <w:rFonts w:ascii="Century Gothic" w:eastAsia="Times New Roman" w:hAnsi="Century Gothic" w:cs="Times New Roman"/>
          <w:lang w:eastAsia="it-IT"/>
        </w:rPr>
        <w:t>Sprache</w:t>
      </w:r>
      <w:proofErr w:type="spellEnd"/>
      <w:r w:rsidRPr="00B230F8">
        <w:rPr>
          <w:rFonts w:ascii="Century Gothic" w:eastAsia="Times New Roman" w:hAnsi="Century Gothic" w:cs="Times New Roman"/>
          <w:lang w:eastAsia="it-IT"/>
        </w:rPr>
        <w:t xml:space="preserve"> | In lingua italiana</w:t>
      </w:r>
    </w:p>
    <w:p w:rsidR="00D25D22" w:rsidRPr="00B230F8" w:rsidRDefault="00D25D22" w:rsidP="00D25D22">
      <w:pPr>
        <w:pStyle w:val="Nessunaspaziatura"/>
        <w:rPr>
          <w:rFonts w:ascii="Century Gothic" w:eastAsia="Times New Roman" w:hAnsi="Century Gothic" w:cs="Times New Roman"/>
          <w:lang w:eastAsia="it-IT"/>
        </w:rPr>
      </w:pPr>
    </w:p>
    <w:p w:rsidR="00D25D22" w:rsidRPr="00B230F8" w:rsidRDefault="00D25D22" w:rsidP="00D25D22">
      <w:pPr>
        <w:pStyle w:val="Nessunaspaziatura"/>
        <w:rPr>
          <w:rFonts w:ascii="Century Gothic" w:hAnsi="Century Gothic"/>
        </w:rPr>
      </w:pPr>
      <w:r w:rsidRPr="00B230F8">
        <w:rPr>
          <w:rFonts w:ascii="Century Gothic" w:hAnsi="Century Gothic"/>
        </w:rPr>
        <w:t xml:space="preserve">in </w:t>
      </w:r>
      <w:proofErr w:type="spellStart"/>
      <w:r w:rsidRPr="00B230F8">
        <w:rPr>
          <w:rFonts w:ascii="Century Gothic" w:hAnsi="Century Gothic"/>
        </w:rPr>
        <w:t>Zusammenarbeit</w:t>
      </w:r>
      <w:proofErr w:type="spellEnd"/>
      <w:r w:rsidRPr="00B230F8">
        <w:rPr>
          <w:rFonts w:ascii="Century Gothic" w:hAnsi="Century Gothic"/>
        </w:rPr>
        <w:t xml:space="preserve"> | in collaborazione con </w:t>
      </w:r>
    </w:p>
    <w:p w:rsidR="00D25D22" w:rsidRPr="00B230F8" w:rsidRDefault="00D25D22" w:rsidP="00D25D22">
      <w:pPr>
        <w:pStyle w:val="Nessunaspaziatura"/>
        <w:rPr>
          <w:rFonts w:ascii="Century Gothic" w:hAnsi="Century Gothic"/>
        </w:rPr>
      </w:pPr>
      <w:r w:rsidRPr="00B230F8">
        <w:rPr>
          <w:rFonts w:ascii="Century Gothic" w:hAnsi="Century Gothic"/>
        </w:rPr>
        <w:t xml:space="preserve">Circolo Culturale </w:t>
      </w:r>
      <w:proofErr w:type="spellStart"/>
      <w:r w:rsidRPr="00B230F8">
        <w:rPr>
          <w:rFonts w:ascii="Century Gothic" w:hAnsi="Century Gothic"/>
        </w:rPr>
        <w:t>Sabiona</w:t>
      </w:r>
      <w:proofErr w:type="spellEnd"/>
      <w:r w:rsidRPr="00B230F8">
        <w:rPr>
          <w:rFonts w:ascii="Century Gothic" w:hAnsi="Century Gothic"/>
        </w:rPr>
        <w:t xml:space="preserve"> di Chiusa &amp; </w:t>
      </w:r>
      <w:proofErr w:type="spellStart"/>
      <w:r w:rsidRPr="00B230F8">
        <w:rPr>
          <w:rFonts w:ascii="Century Gothic" w:hAnsi="Century Gothic"/>
        </w:rPr>
        <w:t>Stadtbibliothek</w:t>
      </w:r>
      <w:proofErr w:type="spellEnd"/>
      <w:r w:rsidRPr="00B230F8">
        <w:rPr>
          <w:rFonts w:ascii="Century Gothic" w:hAnsi="Century Gothic"/>
        </w:rPr>
        <w:t xml:space="preserve"> Klausen | Biblioteca Civica di Chiusa</w:t>
      </w:r>
    </w:p>
    <w:p w:rsidR="005779B6" w:rsidRDefault="005779B6" w:rsidP="005779B6">
      <w:pPr>
        <w:pStyle w:val="Nessunaspaziatura"/>
      </w:pPr>
    </w:p>
    <w:p w:rsidR="00B230F8" w:rsidRDefault="00B230F8" w:rsidP="005779B6">
      <w:pPr>
        <w:pStyle w:val="Nessunaspaziatura"/>
      </w:pPr>
    </w:p>
    <w:p w:rsidR="00D25D22" w:rsidRDefault="00D25D22" w:rsidP="005779B6">
      <w:pPr>
        <w:pStyle w:val="Nessunaspaziatura"/>
      </w:pPr>
      <w:r>
        <w:t xml:space="preserve">Si tratta di un libretto illustrato pensato per bambine e bambini dai 6 ai 10 anni circa, dedicato all’arte, alla storia e alle tradizioni dell’Alto Adige, organizzato come una guida alle principali località della Provincia di Bolzano.  Per ogni luogo selezionato (15 in tutto) viene tratteggiata brevemente la storia e vengono  illustrati alcuni monumenti, musei od opere d’arte, in forma narrativa e accattivante. </w:t>
      </w:r>
    </w:p>
    <w:p w:rsidR="00F771E2" w:rsidRDefault="00F771E2" w:rsidP="005779B6">
      <w:pPr>
        <w:pStyle w:val="Nessunaspaziatura"/>
      </w:pPr>
    </w:p>
    <w:p w:rsidR="00D25D22" w:rsidRDefault="00D25D22" w:rsidP="005779B6">
      <w:pPr>
        <w:pStyle w:val="Nessunaspaziatura"/>
      </w:pPr>
      <w:r>
        <w:t xml:space="preserve">Il testo è scritto da </w:t>
      </w:r>
      <w:r w:rsidRPr="00F771E2">
        <w:rPr>
          <w:b/>
        </w:rPr>
        <w:t>Silvia Spada</w:t>
      </w:r>
      <w:r>
        <w:t xml:space="preserve">, storica dell’arte con la passione per la didattica museale. Oltre a numerosi testi scientifici e di divulgazione dedicati all’arte dell’Alto Adige e del Trentino, l’autrice ha curato importanti mostre e contribuito alla creazione di una serie di musei, tra cui il nuovo Museo della Scuola di Bolzano. </w:t>
      </w:r>
    </w:p>
    <w:p w:rsidR="00D25D22" w:rsidRDefault="00D25D22" w:rsidP="005779B6">
      <w:pPr>
        <w:pStyle w:val="Nessunaspaziatura"/>
      </w:pPr>
      <w:r>
        <w:t xml:space="preserve">Le illustrazioni sono di </w:t>
      </w:r>
      <w:r w:rsidRPr="00F771E2">
        <w:rPr>
          <w:b/>
        </w:rPr>
        <w:t xml:space="preserve">Anna </w:t>
      </w:r>
      <w:proofErr w:type="spellStart"/>
      <w:r w:rsidRPr="00F771E2">
        <w:rPr>
          <w:b/>
        </w:rPr>
        <w:t>Pintarelli</w:t>
      </w:r>
      <w:proofErr w:type="spellEnd"/>
      <w:r>
        <w:t xml:space="preserve"> che ha frequentato la Scuola internazionale di Comics e l’Accademia di Belle Arti di Firenze.</w:t>
      </w:r>
    </w:p>
    <w:p w:rsidR="00913F93" w:rsidRDefault="00D25D22" w:rsidP="005779B6">
      <w:pPr>
        <w:pStyle w:val="Nessunaspaziatura"/>
      </w:pPr>
      <w:r>
        <w:t xml:space="preserve">La presentazione del libretto, accompagnata da una proiezione, è pensata per un pubblico adulto. </w:t>
      </w:r>
    </w:p>
    <w:p w:rsidR="00B230F8" w:rsidRDefault="00B230F8" w:rsidP="005779B6">
      <w:pPr>
        <w:pStyle w:val="Nessunaspaziatura"/>
      </w:pPr>
    </w:p>
    <w:p w:rsidR="00B230F8" w:rsidRPr="00B230F8" w:rsidRDefault="00B230F8" w:rsidP="00B230F8">
      <w:pPr>
        <w:spacing w:after="0" w:line="240" w:lineRule="auto"/>
        <w:ind w:left="567" w:hanging="567"/>
        <w:rPr>
          <w:rFonts w:eastAsia="Batang" w:cstheme="minorHAnsi"/>
          <w:lang w:val="de-DE" w:eastAsia="it-IT"/>
        </w:rPr>
      </w:pPr>
      <w:r w:rsidRPr="00B230F8">
        <w:rPr>
          <w:rFonts w:eastAsia="Batang" w:cstheme="minorHAnsi"/>
          <w:lang w:val="de-DE" w:eastAsia="it-IT"/>
        </w:rPr>
        <w:t xml:space="preserve">Tel. + Fax 0472 846148 </w:t>
      </w:r>
    </w:p>
    <w:p w:rsidR="00B230F8" w:rsidRPr="00B230F8" w:rsidRDefault="006E1877" w:rsidP="00B230F8">
      <w:pPr>
        <w:spacing w:after="0" w:line="240" w:lineRule="auto"/>
        <w:ind w:left="567" w:hanging="567"/>
        <w:rPr>
          <w:rFonts w:eastAsia="Batang" w:cstheme="minorHAnsi"/>
          <w:lang w:val="de-DE" w:eastAsia="it-IT"/>
        </w:rPr>
      </w:pPr>
      <w:hyperlink r:id="rId7" w:history="1">
        <w:r w:rsidR="00B230F8" w:rsidRPr="00B230F8">
          <w:rPr>
            <w:rFonts w:eastAsia="Batang" w:cstheme="minorHAnsi"/>
            <w:lang w:val="de-DE" w:eastAsia="it-IT"/>
          </w:rPr>
          <w:t>museum@klausen-bz.it</w:t>
        </w:r>
      </w:hyperlink>
    </w:p>
    <w:p w:rsidR="00B230F8" w:rsidRDefault="006E1877" w:rsidP="00B230F8">
      <w:pPr>
        <w:spacing w:after="0" w:line="240" w:lineRule="auto"/>
      </w:pPr>
      <w:hyperlink r:id="rId8" w:history="1">
        <w:r w:rsidR="00B230F8" w:rsidRPr="00B230F8">
          <w:rPr>
            <w:rFonts w:eastAsia="Arial Unicode MS" w:cstheme="minorHAnsi"/>
          </w:rPr>
          <w:t>www.museumklausenchiusa.it</w:t>
        </w:r>
      </w:hyperlink>
      <w:r w:rsidR="00B230F8" w:rsidRPr="00B230F8">
        <w:rPr>
          <w:rFonts w:eastAsia="Arial Unicode MS" w:cstheme="minorHAnsi"/>
        </w:rPr>
        <w:t xml:space="preserve">  </w:t>
      </w:r>
    </w:p>
    <w:sectPr w:rsidR="00B23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22"/>
    <w:rsid w:val="005779B6"/>
    <w:rsid w:val="006E1877"/>
    <w:rsid w:val="00913F93"/>
    <w:rsid w:val="00B230F8"/>
    <w:rsid w:val="00D25D22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5D2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D25D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5D2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D25D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klausenchius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eum@klausen-bz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2018-02-20T11:29:00Z</cp:lastPrinted>
  <dcterms:created xsi:type="dcterms:W3CDTF">2018-02-07T15:55:00Z</dcterms:created>
  <dcterms:modified xsi:type="dcterms:W3CDTF">2018-02-20T11:29:00Z</dcterms:modified>
</cp:coreProperties>
</file>